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06" w:rsidRDefault="00996E9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重庆化工职业学院</w:t>
      </w:r>
    </w:p>
    <w:p w:rsidR="00A24606" w:rsidRDefault="00996E9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关于继续教育师资库建设的通知</w:t>
      </w:r>
    </w:p>
    <w:p w:rsidR="00A24606" w:rsidRDefault="00A2460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中共中央印发《2018-2022年全国干部教育培训规划》等文件要求，推动学校“十四五”高质量发展，合理配置与共享教师资源，切实提高重庆化工职业学院继续教育工作的科学性、规范性，加强人才梯队建设及储备，学校拟建设继续教育师资库，具体要求如下：</w:t>
      </w:r>
    </w:p>
    <w:p w:rsidR="00A24606" w:rsidRDefault="00996E93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一、入库范围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1.重庆化工职业学院教职工；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2.热心参与学校继续教育工作的社会人士。</w:t>
      </w:r>
    </w:p>
    <w:p w:rsidR="00A24606" w:rsidRDefault="00996E93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二、入库条件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1.具有良好的思想政治素质和政策理论水平，掌握党的基本路线和大政方针，在思想上、政治上与党中央保持一致；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2.具有扎实的专业知识，掌握所教授学科前沿的最新动态，在专业领域有比较丰富的实际工作经验；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3.有较强的教学能力，掌握继续教育的理论和方法，运用现代教育技术手段和多种教学方法组织教学；善于理论联系实际，结合当前市场的需要，启发引导学员解决现实问题；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4.校外入库专家需具有高级工程师、副高及以上职称或高级技师技能等级证书；</w:t>
      </w:r>
      <w:r w:rsidR="000D548C">
        <w:rPr>
          <w:rFonts w:ascii="仿宋_GB2312" w:eastAsia="仿宋_GB2312" w:hAnsi="仿宋_GB2312" w:cs="仿宋_GB2312" w:hint="eastAsia"/>
          <w:sz w:val="32"/>
          <w:szCs w:val="32"/>
        </w:rPr>
        <w:t>校内入库师资原则上需具有中级及</w:t>
      </w:r>
      <w:r w:rsidR="000D548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以上职称或技师及以上技能等级证书；</w:t>
      </w:r>
    </w:p>
    <w:p w:rsidR="00A24606" w:rsidRDefault="00996E93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三、入库程序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符合入库范围的人员填写《重庆化工职业学院继续教育师资入库申请》（附件一）。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2.填写表格后，校内</w:t>
      </w:r>
      <w:r w:rsidR="0054698D">
        <w:rPr>
          <w:rFonts w:ascii="仿宋_GB2312" w:eastAsia="仿宋_GB2312" w:hAnsi="仿宋_GB2312" w:cs="仿宋_GB2312" w:hint="eastAsia"/>
          <w:sz w:val="32"/>
          <w:szCs w:val="32"/>
        </w:rPr>
        <w:t>师资</w:t>
      </w:r>
      <w:r>
        <w:rPr>
          <w:rFonts w:ascii="仿宋_GB2312" w:eastAsia="仿宋_GB2312" w:hAnsi="仿宋_GB2312" w:cs="仿宋_GB2312" w:hint="eastAsia"/>
          <w:sz w:val="32"/>
          <w:szCs w:val="32"/>
        </w:rPr>
        <w:t>以二级学院为单位，</w:t>
      </w:r>
      <w:r w:rsidR="0054698D">
        <w:rPr>
          <w:rFonts w:ascii="仿宋_GB2312" w:eastAsia="仿宋_GB2312" w:hAnsi="仿宋_GB2312" w:cs="仿宋_GB2312" w:hint="eastAsia"/>
          <w:sz w:val="32"/>
          <w:szCs w:val="32"/>
        </w:rPr>
        <w:t>由教职工自主申报、</w:t>
      </w:r>
      <w:r w:rsidR="00020EEC">
        <w:rPr>
          <w:rFonts w:ascii="仿宋_GB2312" w:eastAsia="仿宋_GB2312" w:hAnsi="仿宋_GB2312" w:cs="仿宋_GB2312" w:hint="eastAsia"/>
          <w:sz w:val="32"/>
          <w:szCs w:val="32"/>
        </w:rPr>
        <w:t>经二级学院</w:t>
      </w:r>
      <w:r w:rsidR="0054698D">
        <w:rPr>
          <w:rFonts w:ascii="仿宋_GB2312" w:eastAsia="仿宋_GB2312" w:hAnsi="仿宋_GB2312" w:cs="仿宋_GB2312" w:hint="eastAsia"/>
          <w:sz w:val="32"/>
          <w:szCs w:val="32"/>
        </w:rPr>
        <w:t>（部门）初审</w:t>
      </w:r>
      <w:r w:rsidR="0054698D">
        <w:rPr>
          <w:rFonts w:ascii="仿宋_GB2312" w:eastAsia="仿宋_GB2312" w:hAnsi="仿宋_GB2312" w:cs="仿宋_GB2312" w:hint="eastAsia"/>
          <w:sz w:val="32"/>
          <w:szCs w:val="32"/>
        </w:rPr>
        <w:t>后</w:t>
      </w:r>
      <w:r w:rsidR="0054698D">
        <w:rPr>
          <w:rFonts w:ascii="仿宋_GB2312" w:eastAsia="仿宋_GB2312" w:hAnsi="仿宋_GB2312" w:cs="仿宋_GB2312" w:hint="eastAsia"/>
          <w:sz w:val="32"/>
          <w:szCs w:val="32"/>
        </w:rPr>
        <w:t>将申请表打包</w:t>
      </w:r>
      <w:r>
        <w:rPr>
          <w:rFonts w:ascii="仿宋_GB2312" w:eastAsia="仿宋_GB2312" w:hAnsi="仿宋_GB2312" w:cs="仿宋_GB2312" w:hint="eastAsia"/>
          <w:sz w:val="32"/>
          <w:szCs w:val="32"/>
        </w:rPr>
        <w:t>发送至邮箱1061183066@qq.com；校外</w:t>
      </w:r>
      <w:r w:rsidR="0054698D">
        <w:rPr>
          <w:rFonts w:ascii="仿宋_GB2312" w:eastAsia="仿宋_GB2312" w:hAnsi="仿宋_GB2312" w:cs="仿宋_GB2312" w:hint="eastAsia"/>
          <w:sz w:val="32"/>
          <w:szCs w:val="32"/>
        </w:rPr>
        <w:t>专家</w:t>
      </w:r>
      <w:r>
        <w:rPr>
          <w:rFonts w:ascii="仿宋_GB2312" w:eastAsia="仿宋_GB2312" w:hAnsi="仿宋_GB2312" w:cs="仿宋_GB2312" w:hint="eastAsia"/>
          <w:sz w:val="32"/>
          <w:szCs w:val="32"/>
        </w:rPr>
        <w:t>直接</w:t>
      </w:r>
      <w:r w:rsidR="0054698D">
        <w:rPr>
          <w:rFonts w:ascii="仿宋_GB2312" w:eastAsia="仿宋_GB2312" w:hAnsi="仿宋_GB2312" w:cs="仿宋_GB2312" w:hint="eastAsia"/>
          <w:sz w:val="32"/>
          <w:szCs w:val="32"/>
        </w:rPr>
        <w:t>将申请表</w:t>
      </w:r>
      <w:r>
        <w:rPr>
          <w:rFonts w:ascii="仿宋_GB2312" w:eastAsia="仿宋_GB2312" w:hAnsi="仿宋_GB2312" w:cs="仿宋_GB2312" w:hint="eastAsia"/>
          <w:sz w:val="32"/>
          <w:szCs w:val="32"/>
        </w:rPr>
        <w:t>发送至邮箱1061183066@qq.com，</w:t>
      </w:r>
      <w:r w:rsidR="0054698D">
        <w:rPr>
          <w:rFonts w:ascii="仿宋_GB2312" w:eastAsia="仿宋_GB2312" w:hAnsi="仿宋_GB2312" w:cs="仿宋_GB2312" w:hint="eastAsia"/>
          <w:sz w:val="32"/>
          <w:szCs w:val="32"/>
        </w:rPr>
        <w:t>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截止时间为9月30日。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3.由重庆化工职业学院对申请人员进行资格审核；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4.审核通过人员由学校纳入继续教育师资库管理，并颁发重庆化工职业学院继续教育师资证书。</w:t>
      </w:r>
    </w:p>
    <w:p w:rsidR="00A24606" w:rsidRDefault="00996E93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四、职责与权利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重庆化工</w:t>
      </w:r>
      <w:r>
        <w:rPr>
          <w:rFonts w:ascii="仿宋_GB2312" w:eastAsia="仿宋_GB2312" w:hAnsi="仿宋_GB2312" w:cs="仿宋_GB2312"/>
          <w:sz w:val="32"/>
          <w:szCs w:val="32"/>
        </w:rPr>
        <w:t>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继续教育</w:t>
      </w:r>
      <w:r>
        <w:rPr>
          <w:rFonts w:ascii="仿宋_GB2312" w:eastAsia="仿宋_GB2312" w:hAnsi="仿宋_GB2312" w:cs="仿宋_GB2312"/>
          <w:sz w:val="32"/>
          <w:szCs w:val="32"/>
        </w:rPr>
        <w:t>工作安排，完成有关教学任务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深入研究相关课题，结合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重庆化工</w:t>
      </w:r>
      <w:r>
        <w:rPr>
          <w:rFonts w:ascii="仿宋_GB2312" w:eastAsia="仿宋_GB2312" w:hAnsi="仿宋_GB2312" w:cs="仿宋_GB2312"/>
          <w:sz w:val="32"/>
          <w:szCs w:val="32"/>
        </w:rPr>
        <w:t>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继续教育</w:t>
      </w:r>
      <w:r>
        <w:rPr>
          <w:rFonts w:ascii="仿宋_GB2312" w:eastAsia="仿宋_GB2312" w:hAnsi="仿宋_GB2312" w:cs="仿宋_GB2312"/>
          <w:sz w:val="32"/>
          <w:szCs w:val="32"/>
        </w:rPr>
        <w:t>状况制定相关教学计划，认真备课，确保培训质量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根据学员反映，不断改进教学内容和方法，提高教学水平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/>
          <w:sz w:val="32"/>
          <w:szCs w:val="32"/>
        </w:rPr>
        <w:t>加强与学员交流沟通，通过课堂、微信群、电子邮件等形式，耐心回答和解决学员在学习过程中提出的问题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重庆化工</w:t>
      </w:r>
      <w:r>
        <w:rPr>
          <w:rFonts w:ascii="仿宋_GB2312" w:eastAsia="仿宋_GB2312" w:hAnsi="仿宋_GB2312" w:cs="仿宋_GB2312"/>
          <w:sz w:val="32"/>
          <w:szCs w:val="32"/>
        </w:rPr>
        <w:t>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继续教育</w:t>
      </w:r>
      <w:r>
        <w:rPr>
          <w:rFonts w:ascii="仿宋_GB2312" w:eastAsia="仿宋_GB2312" w:hAnsi="仿宋_GB2312" w:cs="仿宋_GB2312"/>
          <w:sz w:val="32"/>
          <w:szCs w:val="32"/>
        </w:rPr>
        <w:t>工作提出意见和建议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/>
          <w:sz w:val="32"/>
          <w:szCs w:val="32"/>
        </w:rPr>
        <w:t>根据师资库教师相应职称、职级和授课</w:t>
      </w:r>
      <w:r>
        <w:rPr>
          <w:rFonts w:ascii="仿宋_GB2312" w:eastAsia="仿宋_GB2312" w:hAnsi="仿宋_GB2312" w:cs="仿宋_GB2312" w:hint="eastAsia"/>
          <w:sz w:val="32"/>
          <w:szCs w:val="32"/>
        </w:rPr>
        <w:t>鉴定（评价）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课时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/>
          <w:sz w:val="32"/>
          <w:szCs w:val="32"/>
        </w:rPr>
        <w:t>支付</w:t>
      </w:r>
      <w:r>
        <w:rPr>
          <w:rFonts w:ascii="仿宋_GB2312" w:eastAsia="仿宋_GB2312" w:hAnsi="仿宋_GB2312" w:cs="仿宋_GB2312" w:hint="eastAsia"/>
          <w:sz w:val="32"/>
          <w:szCs w:val="32"/>
        </w:rPr>
        <w:t>劳务报酬</w:t>
      </w:r>
      <w:r>
        <w:rPr>
          <w:rFonts w:ascii="仿宋_GB2312" w:eastAsia="仿宋_GB2312" w:hAnsi="仿宋_GB2312" w:cs="仿宋_GB2312"/>
          <w:sz w:val="32"/>
          <w:szCs w:val="32"/>
        </w:rPr>
        <w:t>，并提供必要的培训条件和交通费用等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7.原则上学校培训及鉴定（评价）人员安排、鉴定考评员推报、各类专家推报、外派交流学习等在继续教育师资库内遴选人员产生。</w:t>
      </w:r>
    </w:p>
    <w:p w:rsidR="00A24606" w:rsidRDefault="00996E93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</w:t>
      </w:r>
      <w:r>
        <w:rPr>
          <w:rFonts w:ascii="方正黑体_GBK" w:eastAsia="方正黑体_GBK" w:hAnsi="方正黑体_GBK" w:cs="方正黑体_GBK"/>
          <w:sz w:val="32"/>
          <w:szCs w:val="32"/>
        </w:rPr>
        <w:t>、其他事项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1.师资库建设工作坚持信息公开、过程公开、结果公开，接受群众监督。各相关部门认真履行相关职责，保证</w:t>
      </w:r>
      <w:r>
        <w:rPr>
          <w:rFonts w:ascii="仿宋_GB2312" w:eastAsia="仿宋_GB2312" w:hAnsi="仿宋_GB2312" w:cs="仿宋_GB2312" w:hint="eastAsia"/>
          <w:sz w:val="32"/>
          <w:szCs w:val="32"/>
        </w:rPr>
        <w:t>师资库建设</w:t>
      </w:r>
      <w:r>
        <w:rPr>
          <w:rFonts w:ascii="仿宋_GB2312" w:eastAsia="仿宋_GB2312" w:hAnsi="仿宋_GB2312" w:cs="仿宋_GB2312"/>
          <w:sz w:val="32"/>
          <w:szCs w:val="32"/>
        </w:rPr>
        <w:t>工作的公平、公正、公开。</w:t>
      </w:r>
    </w:p>
    <w:p w:rsidR="00A24606" w:rsidRDefault="00996E9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.本办法由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重庆化工职业学院继续教育学院（继续教育与培训中心）</w:t>
      </w:r>
      <w:r>
        <w:rPr>
          <w:rFonts w:ascii="仿宋_GB2312" w:eastAsia="仿宋_GB2312" w:hAnsi="仿宋_GB2312" w:cs="仿宋_GB2312"/>
          <w:sz w:val="32"/>
          <w:szCs w:val="32"/>
        </w:rPr>
        <w:t>负责解释。</w:t>
      </w:r>
    </w:p>
    <w:p w:rsidR="00BF58D1" w:rsidRDefault="00BF58D1" w:rsidP="00BF58D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F58D1" w:rsidRPr="00BF58D1" w:rsidRDefault="00BF58D1" w:rsidP="00BF58D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Pr="00BF58D1">
        <w:rPr>
          <w:rFonts w:ascii="仿宋_GB2312" w:eastAsia="仿宋_GB2312" w:hAnsi="仿宋_GB2312" w:cs="仿宋_GB2312" w:hint="eastAsia"/>
          <w:sz w:val="32"/>
          <w:szCs w:val="32"/>
        </w:rPr>
        <w:t>重庆化工职业学院继续教育师资入库申请表</w:t>
      </w:r>
    </w:p>
    <w:p w:rsidR="00A24606" w:rsidRPr="00BF58D1" w:rsidRDefault="00A2460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4606" w:rsidRDefault="00A2460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F58D1" w:rsidRDefault="00BF58D1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24606" w:rsidRDefault="00996E93">
      <w:pPr>
        <w:wordWrap w:val="0"/>
        <w:ind w:right="128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重庆化工职业学院 </w:t>
      </w:r>
    </w:p>
    <w:p w:rsidR="00A24606" w:rsidRDefault="00996E93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2022年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         </w:t>
      </w:r>
    </w:p>
    <w:p w:rsidR="00A24606" w:rsidRDefault="00996E93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A24606" w:rsidRDefault="00A24606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A24606" w:rsidRDefault="00996E93">
      <w:pPr>
        <w:wordWrap w:val="0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A24606" w:rsidRDefault="00A24606">
      <w:pPr>
        <w:wordWrap w:val="0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A24606" w:rsidRDefault="00A24606">
      <w:pPr>
        <w:wordWrap w:val="0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A24606" w:rsidRDefault="00996E93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Hlk98147407"/>
      <w:bookmarkStart w:id="1" w:name="_Hlk97303739"/>
      <w:bookmarkStart w:id="2" w:name="_GoBack"/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</w:t>
      </w:r>
    </w:p>
    <w:p w:rsidR="00A24606" w:rsidRDefault="00996E93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重庆化工职业学院继续教育师资入库申请</w:t>
      </w:r>
      <w:r w:rsidR="0054698D">
        <w:rPr>
          <w:rFonts w:ascii="方正小标宋简体" w:eastAsia="方正小标宋简体" w:hAnsi="方正小标宋简体" w:cs="方正小标宋简体" w:hint="eastAsia"/>
          <w:sz w:val="32"/>
          <w:szCs w:val="32"/>
        </w:rPr>
        <w:t>表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315"/>
        <w:gridCol w:w="1418"/>
        <w:gridCol w:w="1134"/>
        <w:gridCol w:w="1276"/>
        <w:gridCol w:w="1417"/>
        <w:gridCol w:w="1590"/>
      </w:tblGrid>
      <w:tr w:rsidR="00A24606">
        <w:trPr>
          <w:cantSplit/>
          <w:trHeight w:val="522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996E93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A24606">
            <w:pPr>
              <w:spacing w:line="4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996E93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A24606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996E93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A24606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996E93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</w:rPr>
              <w:t>寸照片</w:t>
            </w:r>
          </w:p>
        </w:tc>
      </w:tr>
      <w:tr w:rsidR="00A24606">
        <w:trPr>
          <w:cantSplit/>
          <w:trHeight w:val="455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996E93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A24606">
            <w:pPr>
              <w:spacing w:line="144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996E93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A24606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996E93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学历</w:t>
            </w:r>
            <w:r>
              <w:rPr>
                <w:rFonts w:ascii="Times New Roman" w:eastAsia="仿宋_GB2312" w:hAnsi="Times New Roman" w:cs="Times New Roman"/>
                <w:sz w:val="24"/>
              </w:rPr>
              <w:t>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A24606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A2460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</w:tr>
      <w:tr w:rsidR="00A24606">
        <w:trPr>
          <w:cantSplit/>
          <w:trHeight w:val="901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996E93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所在单位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及职务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A24606">
            <w:pPr>
              <w:spacing w:line="144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996E93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A24606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996E93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A24606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A2460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</w:tr>
      <w:tr w:rsidR="00A24606">
        <w:trPr>
          <w:cantSplit/>
          <w:trHeight w:val="650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996E93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主要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经历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A24606">
            <w:pPr>
              <w:spacing w:line="4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:rsidR="00A24606" w:rsidRDefault="00A24606">
            <w:pPr>
              <w:spacing w:line="4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:rsidR="00A24606" w:rsidRDefault="00A24606">
            <w:pPr>
              <w:spacing w:line="4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:rsidR="00A24606" w:rsidRDefault="00A24606">
            <w:pPr>
              <w:spacing w:line="4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:rsidR="00A24606" w:rsidRDefault="00A24606">
            <w:pPr>
              <w:spacing w:line="4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:rsidR="00A24606" w:rsidRDefault="00A24606">
            <w:pPr>
              <w:spacing w:line="4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:rsidR="00A24606" w:rsidRDefault="00A24606">
            <w:pPr>
              <w:spacing w:line="4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:rsidR="00A24606" w:rsidRDefault="00A24606">
            <w:pPr>
              <w:spacing w:line="4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:rsidR="00A24606" w:rsidRDefault="00A24606">
            <w:pPr>
              <w:spacing w:line="4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:rsidR="00A24606" w:rsidRDefault="00A24606">
            <w:pPr>
              <w:spacing w:line="4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:rsidR="00A24606" w:rsidRDefault="00A24606">
            <w:pPr>
              <w:spacing w:line="4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</w:tr>
      <w:tr w:rsidR="00A24606">
        <w:trPr>
          <w:trHeight w:val="27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996E93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专家</w:t>
            </w:r>
            <w:r>
              <w:rPr>
                <w:rFonts w:ascii="Times New Roman" w:eastAsia="仿宋_GB2312" w:hAnsi="Times New Roman" w:cs="Times New Roman"/>
                <w:sz w:val="24"/>
              </w:rPr>
              <w:t>意见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A24606">
            <w:pPr>
              <w:spacing w:line="42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A24606" w:rsidRDefault="00A24606">
            <w:pPr>
              <w:spacing w:line="42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A24606" w:rsidRDefault="00996E93">
            <w:pPr>
              <w:spacing w:line="54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签字：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A24606" w:rsidRDefault="00996E93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A24606">
        <w:trPr>
          <w:trHeight w:val="27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996E93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学校</w:t>
            </w:r>
            <w:r>
              <w:rPr>
                <w:rFonts w:ascii="Times New Roman" w:eastAsia="仿宋_GB2312" w:hAnsi="Times New Roman" w:cs="Times New Roman"/>
                <w:sz w:val="24"/>
              </w:rPr>
              <w:t>意见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06" w:rsidRDefault="00A24606">
            <w:pPr>
              <w:spacing w:line="42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A24606" w:rsidRDefault="00A24606">
            <w:pPr>
              <w:spacing w:line="42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A24606" w:rsidRDefault="00996E93">
            <w:pPr>
              <w:spacing w:line="54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签字：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A24606" w:rsidRDefault="00996E93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bookmarkEnd w:id="0"/>
      <w:bookmarkEnd w:id="1"/>
    </w:tbl>
    <w:p w:rsidR="00A24606" w:rsidRDefault="00A24606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A2460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E0B" w:rsidRDefault="00E01E0B">
      <w:r>
        <w:separator/>
      </w:r>
    </w:p>
  </w:endnote>
  <w:endnote w:type="continuationSeparator" w:id="0">
    <w:p w:rsidR="00E01E0B" w:rsidRDefault="00E0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525362"/>
      <w:docPartObj>
        <w:docPartGallery w:val="AutoText"/>
      </w:docPartObj>
    </w:sdtPr>
    <w:sdtEndPr/>
    <w:sdtContent>
      <w:p w:rsidR="00A24606" w:rsidRDefault="00996E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8D1" w:rsidRPr="00BF58D1">
          <w:rPr>
            <w:noProof/>
            <w:lang w:val="zh-CN"/>
          </w:rPr>
          <w:t>4</w:t>
        </w:r>
        <w:r>
          <w:fldChar w:fldCharType="end"/>
        </w:r>
      </w:p>
    </w:sdtContent>
  </w:sdt>
  <w:p w:rsidR="00A24606" w:rsidRDefault="00A246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E0B" w:rsidRDefault="00E01E0B">
      <w:r>
        <w:separator/>
      </w:r>
    </w:p>
  </w:footnote>
  <w:footnote w:type="continuationSeparator" w:id="0">
    <w:p w:rsidR="00E01E0B" w:rsidRDefault="00E0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NGFkYmJkMzA0NjI5ZTAwNjU2ZTcxYjAyZWQ2NTYifQ=="/>
  </w:docVars>
  <w:rsids>
    <w:rsidRoot w:val="001A2FC4"/>
    <w:rsid w:val="00020EEC"/>
    <w:rsid w:val="000D548C"/>
    <w:rsid w:val="001143F9"/>
    <w:rsid w:val="001271BC"/>
    <w:rsid w:val="001A2FC4"/>
    <w:rsid w:val="00271702"/>
    <w:rsid w:val="003A659F"/>
    <w:rsid w:val="003D3E2B"/>
    <w:rsid w:val="003E2D80"/>
    <w:rsid w:val="004869DD"/>
    <w:rsid w:val="004C1F59"/>
    <w:rsid w:val="00513FC2"/>
    <w:rsid w:val="0054698D"/>
    <w:rsid w:val="0061541E"/>
    <w:rsid w:val="00996E93"/>
    <w:rsid w:val="00A24606"/>
    <w:rsid w:val="00B76DBE"/>
    <w:rsid w:val="00B95BF4"/>
    <w:rsid w:val="00BA550A"/>
    <w:rsid w:val="00BF58D1"/>
    <w:rsid w:val="00CC199C"/>
    <w:rsid w:val="00E01E0B"/>
    <w:rsid w:val="68B21826"/>
    <w:rsid w:val="6F63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9D0DB"/>
  <w15:docId w15:val="{FBE6D7D8-6BB9-4FCC-91DA-A9E8635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stu01</dc:creator>
  <cp:lastModifiedBy>程辰</cp:lastModifiedBy>
  <cp:revision>24</cp:revision>
  <dcterms:created xsi:type="dcterms:W3CDTF">2022-05-07T06:46:00Z</dcterms:created>
  <dcterms:modified xsi:type="dcterms:W3CDTF">2022-09-09T03:07:00Z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34D5B4BF6AEB47578EC77968A74747DE</vt:lpwstr>
  </property>
</Properties>
</file>